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5D77" w14:textId="6C1CFC0C" w:rsidR="00793D72" w:rsidRPr="00F32F84" w:rsidRDefault="00F32F84" w:rsidP="00F32F84">
      <w:pPr>
        <w:spacing w:before="100" w:beforeAutospacing="1" w:after="100" w:afterAutospacing="1"/>
        <w:ind w:right="134"/>
        <w:rPr>
          <w:rFonts w:cstheme="minorHAnsi"/>
          <w:b/>
          <w:bCs/>
          <w:iCs/>
          <w:color w:val="000000"/>
          <w:sz w:val="26"/>
          <w:szCs w:val="26"/>
          <w:lang w:eastAsia="it-IT"/>
        </w:rPr>
      </w:pPr>
      <w:r>
        <w:rPr>
          <w:rFonts w:cstheme="minorHAnsi"/>
          <w:b/>
          <w:bCs/>
          <w:iCs/>
          <w:noProof/>
          <w:color w:val="000000"/>
          <w:sz w:val="26"/>
          <w:szCs w:val="26"/>
          <w:lang w:eastAsia="it-IT"/>
        </w:rPr>
        <w:drawing>
          <wp:anchor distT="0" distB="0" distL="114300" distR="114300" simplePos="0" relativeHeight="251658240" behindDoc="0" locked="0" layoutInCell="1" allowOverlap="1" wp14:anchorId="46CE03C2" wp14:editId="55638483">
            <wp:simplePos x="0" y="0"/>
            <wp:positionH relativeFrom="column">
              <wp:posOffset>3911154</wp:posOffset>
            </wp:positionH>
            <wp:positionV relativeFrom="paragraph">
              <wp:posOffset>345891</wp:posOffset>
            </wp:positionV>
            <wp:extent cx="1965325" cy="2112645"/>
            <wp:effectExtent l="0" t="0" r="317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isabettaDami-ritratto2 cop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D72"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>ELISABETTA DAMI</w:t>
      </w:r>
    </w:p>
    <w:p w14:paraId="4961CBDB" w14:textId="5E1AF6F2" w:rsidR="0030124E" w:rsidRPr="00F32F84" w:rsidRDefault="00F32F84" w:rsidP="001A5BB0">
      <w:pPr>
        <w:spacing w:before="100" w:beforeAutospacing="1" w:after="100" w:afterAutospacing="1"/>
        <w:ind w:right="134"/>
        <w:rPr>
          <w:rFonts w:cstheme="minorHAnsi"/>
          <w:bCs/>
          <w:iCs/>
          <w:color w:val="000000"/>
          <w:sz w:val="26"/>
          <w:szCs w:val="26"/>
          <w:lang w:eastAsia="it-IT"/>
        </w:rPr>
      </w:pPr>
      <w:r>
        <w:rPr>
          <w:rFonts w:cstheme="minorHAnsi"/>
          <w:bCs/>
          <w:iCs/>
          <w:color w:val="000000"/>
          <w:sz w:val="26"/>
          <w:szCs w:val="26"/>
          <w:lang w:eastAsia="it-IT"/>
        </w:rPr>
        <w:br/>
      </w:r>
      <w:r w:rsidR="00793D72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Elisabetta Dami </w:t>
      </w:r>
      <w:r w:rsidR="0030124E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è nata a Milano nel 1958</w:t>
      </w:r>
      <w:r>
        <w:rPr>
          <w:rFonts w:cstheme="minorHAnsi"/>
          <w:bCs/>
          <w:iCs/>
          <w:color w:val="000000"/>
          <w:sz w:val="26"/>
          <w:szCs w:val="26"/>
          <w:lang w:eastAsia="it-IT"/>
        </w:rPr>
        <w:br/>
      </w:r>
      <w:r w:rsidR="001C0882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e </w:t>
      </w:r>
      <w:r w:rsidR="0030124E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da </w:t>
      </w:r>
      <w:r w:rsidR="001D1D5D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quarant’anni</w:t>
      </w:r>
      <w:r w:rsidR="0030124E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lavora nell’editoria.</w:t>
      </w:r>
      <w:r w:rsidRPr="00F32F84">
        <w:rPr>
          <w:rFonts w:cstheme="minorHAnsi"/>
          <w:b/>
          <w:bCs/>
          <w:iCs/>
          <w:noProof/>
          <w:color w:val="000000"/>
          <w:sz w:val="26"/>
          <w:szCs w:val="26"/>
          <w:lang w:eastAsia="it-IT"/>
        </w:rPr>
        <w:t xml:space="preserve"> </w:t>
      </w:r>
    </w:p>
    <w:p w14:paraId="3D8B0615" w14:textId="508E617B" w:rsidR="00793D72" w:rsidRPr="00F32F84" w:rsidRDefault="001C0882" w:rsidP="001A5BB0">
      <w:pPr>
        <w:spacing w:before="100" w:beforeAutospacing="1" w:after="100" w:afterAutospacing="1"/>
        <w:ind w:right="134"/>
        <w:rPr>
          <w:rFonts w:cstheme="minorHAnsi"/>
          <w:color w:val="000000"/>
          <w:sz w:val="26"/>
          <w:szCs w:val="26"/>
          <w:lang w:eastAsia="it-IT"/>
        </w:rPr>
      </w:pPr>
      <w:r>
        <w:rPr>
          <w:rFonts w:cstheme="minorHAnsi"/>
          <w:bCs/>
          <w:iCs/>
          <w:color w:val="000000"/>
          <w:sz w:val="26"/>
          <w:szCs w:val="26"/>
          <w:lang w:eastAsia="it-IT"/>
        </w:rPr>
        <w:t>È</w:t>
      </w:r>
      <w:r w:rsidR="00793D72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una scrittrice di libri per ragazzi e autrice di </w:t>
      </w:r>
      <w:r w:rsidR="00793D72"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>Geronimo Stilton</w:t>
      </w:r>
      <w:r w:rsidR="00793D72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,</w:t>
      </w:r>
      <w:r w:rsidR="00F32F84" w:rsidRPr="00F32F84">
        <w:rPr>
          <w:rFonts w:cstheme="minorHAnsi"/>
          <w:b/>
          <w:bCs/>
          <w:iCs/>
          <w:noProof/>
          <w:color w:val="000000"/>
          <w:sz w:val="26"/>
          <w:szCs w:val="26"/>
          <w:lang w:eastAsia="it-IT"/>
        </w:rPr>
        <w:t xml:space="preserve"> </w:t>
      </w:r>
      <w:r w:rsidR="00793D72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un topo-giornalista che con le sue avventure appassiona i </w:t>
      </w:r>
      <w:r w:rsidR="00653771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ragazzi</w:t>
      </w:r>
      <w:r w:rsidR="00793D72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in tutto il mondo. </w:t>
      </w:r>
    </w:p>
    <w:p w14:paraId="197524A1" w14:textId="77CF606E" w:rsidR="00793D72" w:rsidRPr="00F32F84" w:rsidRDefault="00793D72" w:rsidP="001A5BB0">
      <w:pPr>
        <w:spacing w:before="100" w:beforeAutospacing="1" w:after="100" w:afterAutospacing="1"/>
        <w:ind w:right="134"/>
        <w:rPr>
          <w:rFonts w:cstheme="minorHAnsi"/>
          <w:color w:val="000000"/>
          <w:sz w:val="26"/>
          <w:szCs w:val="26"/>
          <w:lang w:eastAsia="it-IT"/>
        </w:rPr>
      </w:pP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I suoi libri sono tradotti in </w:t>
      </w:r>
      <w:r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>4</w:t>
      </w:r>
      <w:r w:rsidR="007475DA"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>9</w:t>
      </w:r>
      <w:r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 xml:space="preserve"> lingue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e hanno venduto oltre </w:t>
      </w:r>
      <w:r w:rsidR="007475DA"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>161</w:t>
      </w:r>
      <w:r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 xml:space="preserve"> milioni </w:t>
      </w:r>
      <w:r w:rsidR="007475DA"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>di copie</w:t>
      </w:r>
      <w:r w:rsidR="007475DA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nel mondo. </w:t>
      </w:r>
    </w:p>
    <w:p w14:paraId="70B2B32A" w14:textId="3BC64B9E" w:rsidR="00653771" w:rsidRPr="00F32F84" w:rsidRDefault="00793D72" w:rsidP="001A5BB0">
      <w:pPr>
        <w:spacing w:before="100" w:beforeAutospacing="1" w:after="100" w:afterAutospacing="1"/>
        <w:ind w:right="134"/>
        <w:rPr>
          <w:rFonts w:cstheme="minorHAnsi"/>
          <w:bCs/>
          <w:iCs/>
          <w:color w:val="000000"/>
          <w:sz w:val="26"/>
          <w:szCs w:val="26"/>
          <w:lang w:eastAsia="it-IT"/>
        </w:rPr>
      </w:pP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In Italia </w:t>
      </w:r>
      <w:r w:rsidR="007475DA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i suoi libri 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sono pubblicati da </w:t>
      </w:r>
      <w:r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>Edizioni Piemme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.</w:t>
      </w:r>
    </w:p>
    <w:p w14:paraId="21D11A12" w14:textId="479069EC" w:rsidR="00BD39A5" w:rsidRPr="00F32F84" w:rsidRDefault="00653771" w:rsidP="001A5BB0">
      <w:pPr>
        <w:spacing w:before="100" w:beforeAutospacing="1" w:after="100" w:afterAutospacing="1"/>
        <w:ind w:right="134"/>
        <w:rPr>
          <w:rFonts w:cstheme="minorHAnsi"/>
          <w:bCs/>
          <w:iCs/>
          <w:color w:val="000000"/>
          <w:sz w:val="26"/>
          <w:szCs w:val="26"/>
          <w:lang w:eastAsia="it-IT"/>
        </w:rPr>
      </w:pP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I libri di Geronimo Sti</w:t>
      </w:r>
      <w:r w:rsidR="00496F97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l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ton sono nati tanti anni fa, quando Elisabetta Dami </w:t>
      </w:r>
      <w:r w:rsidR="00D352CD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scoprì di non poter avere figli, e iniziò a 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svolge</w:t>
      </w:r>
      <w:r w:rsidR="00D352CD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re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attività di volontariato negli ospedali pediatrici… Nacquero dal suo desiderio di donare un sorriso ai bimbi malati, </w:t>
      </w:r>
      <w:r w:rsidR="00D352CD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con avventure educative ma anche divertenti</w:t>
      </w:r>
      <w:r w:rsidR="0005509B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, t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rasmettendo speranza e valori etici</w:t>
      </w:r>
      <w:r w:rsidR="000A5E19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.</w:t>
      </w:r>
    </w:p>
    <w:p w14:paraId="56CC4072" w14:textId="6458F573" w:rsidR="00BE476D" w:rsidRPr="00F32F84" w:rsidRDefault="00653771" w:rsidP="001A5BB0">
      <w:pPr>
        <w:spacing w:before="100" w:beforeAutospacing="1" w:after="100" w:afterAutospacing="1"/>
        <w:ind w:right="134"/>
        <w:rPr>
          <w:rFonts w:cstheme="minorHAnsi"/>
          <w:bCs/>
          <w:iCs/>
          <w:color w:val="000000"/>
          <w:sz w:val="26"/>
          <w:szCs w:val="26"/>
          <w:lang w:eastAsia="it-IT"/>
        </w:rPr>
      </w:pP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Da allora i libri di Elisabetta sono diventati famosi nel mondo, ma ancora oggi continuano a trasmettere gli stessi </w:t>
      </w:r>
      <w:r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>valori universali</w:t>
      </w:r>
      <w:r w:rsidR="00BD39A5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, semplici ma preziosi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: </w:t>
      </w:r>
      <w:r w:rsidR="00CB7664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lealtà</w:t>
      </w:r>
      <w:r w:rsidR="001C0882">
        <w:rPr>
          <w:rFonts w:cstheme="minorHAnsi"/>
          <w:bCs/>
          <w:iCs/>
          <w:color w:val="000000"/>
          <w:sz w:val="26"/>
          <w:szCs w:val="26"/>
          <w:lang w:eastAsia="it-IT"/>
        </w:rPr>
        <w:t>;</w:t>
      </w:r>
      <w:r w:rsidR="00CB7664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onestà e sincerità</w:t>
      </w:r>
      <w:r w:rsidR="001C0882">
        <w:rPr>
          <w:rFonts w:cstheme="minorHAnsi"/>
          <w:bCs/>
          <w:iCs/>
          <w:color w:val="000000"/>
          <w:sz w:val="26"/>
          <w:szCs w:val="26"/>
          <w:lang w:eastAsia="it-IT"/>
        </w:rPr>
        <w:t>;</w:t>
      </w:r>
      <w:r w:rsidR="00CB7664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rispetto per se stessi e gli altri</w:t>
      </w:r>
      <w:r w:rsidR="001C0882">
        <w:rPr>
          <w:rFonts w:cstheme="minorHAnsi"/>
          <w:bCs/>
          <w:iCs/>
          <w:color w:val="000000"/>
          <w:sz w:val="26"/>
          <w:szCs w:val="26"/>
          <w:lang w:eastAsia="it-IT"/>
        </w:rPr>
        <w:t>;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rispetto per la diversità, per la natura</w:t>
      </w:r>
      <w:r w:rsidR="00BE476D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, </w:t>
      </w:r>
      <w:r w:rsidR="008519A6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per gli anziani</w:t>
      </w:r>
      <w:r w:rsidR="001C0882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e </w:t>
      </w:r>
      <w:r w:rsidR="00BE476D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per le istituzioni</w:t>
      </w:r>
      <w:r w:rsidR="001C0882">
        <w:rPr>
          <w:rFonts w:cstheme="minorHAnsi"/>
          <w:bCs/>
          <w:iCs/>
          <w:color w:val="000000"/>
          <w:sz w:val="26"/>
          <w:szCs w:val="26"/>
          <w:lang w:eastAsia="it-IT"/>
        </w:rPr>
        <w:t>;</w:t>
      </w:r>
      <w:r w:rsidR="00CB7664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gentilezza</w:t>
      </w:r>
      <w:r w:rsidR="001C0882">
        <w:rPr>
          <w:rFonts w:cstheme="minorHAnsi"/>
          <w:bCs/>
          <w:iCs/>
          <w:color w:val="000000"/>
          <w:sz w:val="26"/>
          <w:szCs w:val="26"/>
          <w:lang w:eastAsia="it-IT"/>
        </w:rPr>
        <w:t>;</w:t>
      </w:r>
      <w:r w:rsidR="00CB7664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amicizia e pace.</w:t>
      </w:r>
    </w:p>
    <w:p w14:paraId="2A9D0B04" w14:textId="088DEE44" w:rsidR="00653771" w:rsidRPr="00F32F84" w:rsidRDefault="00653771" w:rsidP="001A5BB0">
      <w:pPr>
        <w:spacing w:before="100" w:beforeAutospacing="1" w:after="100" w:afterAutospacing="1"/>
        <w:ind w:right="134"/>
        <w:rPr>
          <w:rFonts w:cstheme="minorHAnsi"/>
          <w:bCs/>
          <w:iCs/>
          <w:color w:val="000000"/>
          <w:sz w:val="26"/>
          <w:szCs w:val="26"/>
          <w:lang w:eastAsia="it-IT"/>
        </w:rPr>
      </w:pP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Elisabetta Dami alterna il lavoro di scrittrice con l’</w:t>
      </w:r>
      <w:r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>impegno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</w:t>
      </w:r>
      <w:r w:rsidRPr="00F32F84">
        <w:rPr>
          <w:rFonts w:cstheme="minorHAnsi"/>
          <w:b/>
          <w:bCs/>
          <w:iCs/>
          <w:color w:val="000000"/>
          <w:sz w:val="26"/>
          <w:szCs w:val="26"/>
          <w:lang w:eastAsia="it-IT"/>
        </w:rPr>
        <w:t>sociale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: è membro del Consiglio Nazionale WWF Italia</w:t>
      </w:r>
      <w:r w:rsidR="005313EA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, </w:t>
      </w:r>
      <w:r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è Ambasciatrice dello Zecchino D’Oro e di Antoniano Onlus</w:t>
      </w:r>
      <w:r w:rsidR="005313EA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 </w:t>
      </w:r>
      <w:r w:rsidR="00497DD1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ed è membro del Comitato Permanente </w:t>
      </w:r>
      <w:r w:rsidR="005313EA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 xml:space="preserve">di </w:t>
      </w:r>
      <w:r w:rsidR="00497DD1" w:rsidRPr="00F32F84">
        <w:rPr>
          <w:rFonts w:cstheme="minorHAnsi"/>
          <w:bCs/>
          <w:iCs/>
          <w:color w:val="000000"/>
          <w:sz w:val="26"/>
          <w:szCs w:val="26"/>
          <w:lang w:eastAsia="it-IT"/>
        </w:rPr>
        <w:t>Terre des Hommes Italia.</w:t>
      </w:r>
    </w:p>
    <w:p w14:paraId="3A1981C3" w14:textId="7F93D680" w:rsidR="00F32F84" w:rsidRPr="00F32F84" w:rsidRDefault="0070506F" w:rsidP="00F32F84">
      <w:pPr>
        <w:spacing w:before="100" w:beforeAutospacing="1" w:after="100" w:afterAutospacing="1"/>
        <w:ind w:right="134"/>
        <w:jc w:val="both"/>
        <w:rPr>
          <w:rFonts w:cstheme="minorHAnsi"/>
          <w:color w:val="000000"/>
          <w:sz w:val="26"/>
          <w:szCs w:val="26"/>
          <w:lang w:eastAsia="it-IT"/>
        </w:rPr>
      </w:pPr>
      <w:r w:rsidRPr="00F32F84">
        <w:rPr>
          <w:rFonts w:cstheme="minorHAnsi"/>
          <w:color w:val="000000"/>
          <w:sz w:val="26"/>
          <w:szCs w:val="26"/>
          <w:lang w:eastAsia="it-IT"/>
        </w:rPr>
        <w:t>Elisabetta Dami sostiene inoltre Vidas (sostegno gratuito a malati terminali), ABIO (Associazione Bambini in Ospedale), Associazione Amici per il Centrafrica (progetti umanitari in Centrafrica), e Cooperativa Sociale Il Granello – Don Luigi Monza (attività in sostegno di disabili), e LILT (Lega Italiana Lotta Contro i Tumori).</w:t>
      </w:r>
    </w:p>
    <w:p w14:paraId="35563761" w14:textId="77777777" w:rsidR="00F32F84" w:rsidRPr="00F32F84" w:rsidRDefault="00F32F84" w:rsidP="00F32F84">
      <w:pPr>
        <w:rPr>
          <w:rFonts w:cstheme="minorHAnsi"/>
          <w:color w:val="000000"/>
          <w:sz w:val="26"/>
          <w:szCs w:val="26"/>
          <w:lang w:eastAsia="it-IT"/>
        </w:rPr>
      </w:pPr>
    </w:p>
    <w:p w14:paraId="3AEF0E86" w14:textId="52EE3145" w:rsidR="00F32F84" w:rsidRDefault="00A26506" w:rsidP="00D67344">
      <w:pPr>
        <w:rPr>
          <w:rFonts w:cstheme="minorHAnsi"/>
          <w:color w:val="000000"/>
          <w:sz w:val="26"/>
          <w:szCs w:val="26"/>
          <w:lang w:eastAsia="it-IT"/>
        </w:rPr>
      </w:pPr>
      <w:hyperlink r:id="rId8" w:history="1">
        <w:r w:rsidR="00D67344" w:rsidRPr="00D67344">
          <w:rPr>
            <w:rStyle w:val="Collegamentoipertestuale"/>
            <w:rFonts w:cstheme="minorHAnsi"/>
            <w:sz w:val="26"/>
            <w:szCs w:val="26"/>
            <w:lang w:eastAsia="it-IT"/>
          </w:rPr>
          <w:t>Clicca qui</w:t>
        </w:r>
      </w:hyperlink>
      <w:r w:rsidR="00D67344">
        <w:rPr>
          <w:rFonts w:cstheme="minorHAnsi"/>
          <w:color w:val="000000"/>
          <w:sz w:val="26"/>
          <w:szCs w:val="26"/>
          <w:lang w:eastAsia="it-IT"/>
        </w:rPr>
        <w:t xml:space="preserve"> per scaricare  u</w:t>
      </w:r>
      <w:r w:rsidR="00F32F84" w:rsidRPr="00F32F84">
        <w:rPr>
          <w:rFonts w:cstheme="minorHAnsi"/>
          <w:color w:val="000000"/>
          <w:sz w:val="26"/>
          <w:szCs w:val="26"/>
          <w:lang w:eastAsia="it-IT"/>
        </w:rPr>
        <w:t>na selezione di fotografie dell’autrice</w:t>
      </w:r>
      <w:r w:rsidR="00D67344">
        <w:rPr>
          <w:rFonts w:cstheme="minorHAnsi"/>
          <w:color w:val="000000"/>
          <w:sz w:val="26"/>
          <w:szCs w:val="26"/>
          <w:lang w:eastAsia="it-IT"/>
        </w:rPr>
        <w:t>.</w:t>
      </w:r>
      <w:r w:rsidR="00D67344">
        <w:rPr>
          <w:rFonts w:cstheme="minorHAnsi"/>
          <w:color w:val="000000"/>
          <w:sz w:val="26"/>
          <w:szCs w:val="26"/>
          <w:lang w:eastAsia="it-IT"/>
        </w:rPr>
        <w:br/>
      </w:r>
      <w:r w:rsidR="00F32F84" w:rsidRPr="00F32F84">
        <w:rPr>
          <w:rFonts w:cstheme="minorHAnsi"/>
          <w:color w:val="000000"/>
          <w:sz w:val="26"/>
          <w:szCs w:val="26"/>
          <w:lang w:eastAsia="it-IT"/>
        </w:rPr>
        <w:t>L’utilizzo delle immagini è libero.</w:t>
      </w:r>
    </w:p>
    <w:p w14:paraId="16E51669" w14:textId="77777777" w:rsidR="00D67344" w:rsidRPr="00D67344" w:rsidRDefault="00D67344" w:rsidP="00D67344">
      <w:pPr>
        <w:rPr>
          <w:rFonts w:cstheme="minorHAnsi"/>
          <w:color w:val="000000"/>
          <w:sz w:val="26"/>
          <w:szCs w:val="26"/>
          <w:lang w:eastAsia="it-IT"/>
        </w:rPr>
      </w:pPr>
    </w:p>
    <w:p w14:paraId="5671D5F0" w14:textId="3E1534F9" w:rsidR="00177C70" w:rsidRPr="00F32F84" w:rsidRDefault="00177C70" w:rsidP="00F32F84">
      <w:pPr>
        <w:spacing w:before="100" w:beforeAutospacing="1" w:after="100" w:afterAutospacing="1"/>
        <w:ind w:right="134"/>
        <w:rPr>
          <w:rFonts w:cstheme="minorHAnsi"/>
          <w:bCs/>
          <w:iCs/>
          <w:color w:val="000000"/>
          <w:sz w:val="26"/>
          <w:szCs w:val="26"/>
          <w:lang w:eastAsia="it-IT"/>
        </w:rPr>
      </w:pPr>
      <w:bookmarkStart w:id="0" w:name="_GoBack"/>
      <w:bookmarkEnd w:id="0"/>
    </w:p>
    <w:sectPr w:rsidR="00177C70" w:rsidRPr="00F32F84" w:rsidSect="006D7E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DFF6E" w14:textId="77777777" w:rsidR="00A26506" w:rsidRDefault="00A26506" w:rsidP="003B4C82">
      <w:r>
        <w:separator/>
      </w:r>
    </w:p>
  </w:endnote>
  <w:endnote w:type="continuationSeparator" w:id="0">
    <w:p w14:paraId="43FC9071" w14:textId="77777777" w:rsidR="00A26506" w:rsidRDefault="00A26506" w:rsidP="003B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EDE33" w14:textId="77777777" w:rsidR="00A26506" w:rsidRDefault="00A26506" w:rsidP="003B4C82">
      <w:r>
        <w:separator/>
      </w:r>
    </w:p>
  </w:footnote>
  <w:footnote w:type="continuationSeparator" w:id="0">
    <w:p w14:paraId="062952E7" w14:textId="77777777" w:rsidR="00A26506" w:rsidRDefault="00A26506" w:rsidP="003B4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72"/>
    <w:rsid w:val="0005509B"/>
    <w:rsid w:val="000A5E19"/>
    <w:rsid w:val="000C29A3"/>
    <w:rsid w:val="000D2606"/>
    <w:rsid w:val="000D66AD"/>
    <w:rsid w:val="00122445"/>
    <w:rsid w:val="0015663E"/>
    <w:rsid w:val="00162947"/>
    <w:rsid w:val="00177C70"/>
    <w:rsid w:val="001A5BB0"/>
    <w:rsid w:val="001C0882"/>
    <w:rsid w:val="001D1D5D"/>
    <w:rsid w:val="00207784"/>
    <w:rsid w:val="00227980"/>
    <w:rsid w:val="00264204"/>
    <w:rsid w:val="00284997"/>
    <w:rsid w:val="0030124E"/>
    <w:rsid w:val="00381900"/>
    <w:rsid w:val="003B18BA"/>
    <w:rsid w:val="003B198F"/>
    <w:rsid w:val="003B4C82"/>
    <w:rsid w:val="004012B5"/>
    <w:rsid w:val="00496F97"/>
    <w:rsid w:val="00497DD1"/>
    <w:rsid w:val="005313EA"/>
    <w:rsid w:val="0056611E"/>
    <w:rsid w:val="005941B6"/>
    <w:rsid w:val="005C3BAC"/>
    <w:rsid w:val="005F7D8B"/>
    <w:rsid w:val="0060566E"/>
    <w:rsid w:val="00643C90"/>
    <w:rsid w:val="00651662"/>
    <w:rsid w:val="00653771"/>
    <w:rsid w:val="00662423"/>
    <w:rsid w:val="006C4157"/>
    <w:rsid w:val="006D7E2A"/>
    <w:rsid w:val="0070506F"/>
    <w:rsid w:val="007475DA"/>
    <w:rsid w:val="00772EC9"/>
    <w:rsid w:val="00793D72"/>
    <w:rsid w:val="008519A6"/>
    <w:rsid w:val="00852F79"/>
    <w:rsid w:val="00897951"/>
    <w:rsid w:val="0091129B"/>
    <w:rsid w:val="0093088B"/>
    <w:rsid w:val="009701E5"/>
    <w:rsid w:val="009C1EB7"/>
    <w:rsid w:val="009C45B9"/>
    <w:rsid w:val="009D2C90"/>
    <w:rsid w:val="009D768E"/>
    <w:rsid w:val="00A26506"/>
    <w:rsid w:val="00A427EB"/>
    <w:rsid w:val="00A460F6"/>
    <w:rsid w:val="00A70D1A"/>
    <w:rsid w:val="00A77198"/>
    <w:rsid w:val="00AE299D"/>
    <w:rsid w:val="00AF34BC"/>
    <w:rsid w:val="00B03EA7"/>
    <w:rsid w:val="00B256A7"/>
    <w:rsid w:val="00B61B30"/>
    <w:rsid w:val="00BD39A5"/>
    <w:rsid w:val="00BE476D"/>
    <w:rsid w:val="00C24B1F"/>
    <w:rsid w:val="00C26992"/>
    <w:rsid w:val="00C34A94"/>
    <w:rsid w:val="00C429CF"/>
    <w:rsid w:val="00C541E4"/>
    <w:rsid w:val="00CA5DBD"/>
    <w:rsid w:val="00CB5E24"/>
    <w:rsid w:val="00CB7664"/>
    <w:rsid w:val="00CC1BC3"/>
    <w:rsid w:val="00CE5DA6"/>
    <w:rsid w:val="00D31EF6"/>
    <w:rsid w:val="00D352CD"/>
    <w:rsid w:val="00D67344"/>
    <w:rsid w:val="00DB26BE"/>
    <w:rsid w:val="00DE59BB"/>
    <w:rsid w:val="00DF23B9"/>
    <w:rsid w:val="00DF6715"/>
    <w:rsid w:val="00E04FC7"/>
    <w:rsid w:val="00E06042"/>
    <w:rsid w:val="00E94C2F"/>
    <w:rsid w:val="00EB740C"/>
    <w:rsid w:val="00EE527B"/>
    <w:rsid w:val="00EF46AF"/>
    <w:rsid w:val="00EF6B00"/>
    <w:rsid w:val="00F32F84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60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D72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B4C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C82"/>
  </w:style>
  <w:style w:type="paragraph" w:styleId="Pidipagina">
    <w:name w:val="footer"/>
    <w:basedOn w:val="Normale"/>
    <w:link w:val="PidipaginaCarattere"/>
    <w:uiPriority w:val="99"/>
    <w:unhideWhenUsed/>
    <w:rsid w:val="003B4C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C82"/>
  </w:style>
  <w:style w:type="character" w:styleId="Collegamentoipertestuale">
    <w:name w:val="Hyperlink"/>
    <w:basedOn w:val="Carpredefinitoparagrafo"/>
    <w:uiPriority w:val="99"/>
    <w:unhideWhenUsed/>
    <w:rsid w:val="00177C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852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sabettadami.com/wp-content/uploads/ElisabettaDami-photos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FA1D3736-4598-9549-AF14-FFFE127B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Dami</dc:creator>
  <cp:keywords/>
  <dc:description/>
  <cp:lastModifiedBy>Utente di Microsoft Office</cp:lastModifiedBy>
  <cp:revision>6</cp:revision>
  <dcterms:created xsi:type="dcterms:W3CDTF">2019-05-21T14:46:00Z</dcterms:created>
  <dcterms:modified xsi:type="dcterms:W3CDTF">2023-05-15T11:51:00Z</dcterms:modified>
</cp:coreProperties>
</file>